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F34" w:rsidRPr="0033686D" w:rsidRDefault="00332F34" w:rsidP="00332F34">
      <w:pPr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32F34" w:rsidRPr="0033686D" w:rsidRDefault="00332F34" w:rsidP="00332F34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33686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БАНКОВСКИЕ РЕКВИЗИТЫ ДЛЯ ОПЛАТЫ ГОСУДАРСТВЕННОЙ ПОШЛИНЫ НА ПОЛУЧЕНИЕ РАЗРЕШЕНИЯ НА УСТАНОВКУ И ЭКСПЛУАТАЦИЮ РЕКЛАМНОЙ КОРНСРУКЦИИ </w:t>
      </w:r>
    </w:p>
    <w:p w:rsidR="00332F34" w:rsidRPr="0033686D" w:rsidRDefault="00332F34" w:rsidP="00332F34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32F34" w:rsidRPr="0033686D" w:rsidRDefault="00332F34" w:rsidP="00332F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D45" w:rsidRPr="003B0D45" w:rsidRDefault="003B0D45" w:rsidP="005B1D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0D45">
        <w:rPr>
          <w:rFonts w:ascii="Times New Roman" w:hAnsi="Times New Roman" w:cs="Times New Roman"/>
          <w:sz w:val="28"/>
          <w:szCs w:val="28"/>
        </w:rPr>
        <w:t>Получатель</w:t>
      </w:r>
      <w:r w:rsidRPr="003B0D45">
        <w:rPr>
          <w:rFonts w:ascii="Times New Roman" w:hAnsi="Times New Roman" w:cs="Times New Roman"/>
          <w:sz w:val="28"/>
          <w:szCs w:val="28"/>
        </w:rPr>
        <w:t>: УФК по Республике Башкортостан (Администрация городского округа город Стерлитамак Республики Башкортостан)</w:t>
      </w:r>
    </w:p>
    <w:p w:rsidR="00332F34" w:rsidRPr="003B0D45" w:rsidRDefault="00332F34" w:rsidP="00332F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D45" w:rsidRPr="003B0D45" w:rsidRDefault="00332F34" w:rsidP="005B1D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0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Банк получателя: </w:t>
      </w:r>
      <w:r w:rsidR="003B0D45" w:rsidRPr="003B0D45">
        <w:rPr>
          <w:rFonts w:ascii="Times New Roman" w:hAnsi="Times New Roman" w:cs="Times New Roman"/>
          <w:sz w:val="28"/>
          <w:szCs w:val="28"/>
        </w:rPr>
        <w:t>О</w:t>
      </w:r>
      <w:r w:rsidR="003B0D45" w:rsidRPr="003B0D45">
        <w:rPr>
          <w:rFonts w:ascii="Times New Roman" w:hAnsi="Times New Roman" w:cs="Times New Roman"/>
          <w:sz w:val="28"/>
          <w:szCs w:val="28"/>
        </w:rPr>
        <w:t>тделение - НБ Республика Башкортостан Банка России//УФК по Республике Башкортостан г. Уфа</w:t>
      </w:r>
    </w:p>
    <w:p w:rsidR="00332F34" w:rsidRPr="003B0D45" w:rsidRDefault="00332F34" w:rsidP="00332F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D45" w:rsidRPr="003B0D45" w:rsidRDefault="003B0D45" w:rsidP="003B0D45">
      <w:pPr>
        <w:rPr>
          <w:rFonts w:ascii="Times New Roman" w:hAnsi="Times New Roman" w:cs="Times New Roman"/>
          <w:sz w:val="28"/>
          <w:szCs w:val="28"/>
        </w:rPr>
      </w:pPr>
      <w:r w:rsidRPr="003B0D45">
        <w:rPr>
          <w:rFonts w:ascii="Times New Roman" w:hAnsi="Times New Roman" w:cs="Times New Roman"/>
          <w:sz w:val="28"/>
          <w:szCs w:val="28"/>
        </w:rPr>
        <w:t>ИНН 0268039241</w:t>
      </w:r>
    </w:p>
    <w:p w:rsidR="003B0D45" w:rsidRPr="003B0D45" w:rsidRDefault="003B0D45" w:rsidP="003B0D45">
      <w:pPr>
        <w:rPr>
          <w:rFonts w:ascii="Times New Roman" w:hAnsi="Times New Roman" w:cs="Times New Roman"/>
          <w:sz w:val="28"/>
          <w:szCs w:val="28"/>
        </w:rPr>
      </w:pPr>
      <w:r w:rsidRPr="003B0D45">
        <w:rPr>
          <w:rFonts w:ascii="Times New Roman" w:hAnsi="Times New Roman" w:cs="Times New Roman"/>
          <w:sz w:val="28"/>
          <w:szCs w:val="28"/>
        </w:rPr>
        <w:t xml:space="preserve">КПП 026801001 </w:t>
      </w:r>
    </w:p>
    <w:p w:rsidR="003B0D45" w:rsidRPr="003B0D45" w:rsidRDefault="003B0D45" w:rsidP="003B0D45">
      <w:pPr>
        <w:rPr>
          <w:rFonts w:ascii="Times New Roman" w:hAnsi="Times New Roman" w:cs="Times New Roman"/>
          <w:sz w:val="28"/>
          <w:szCs w:val="28"/>
        </w:rPr>
      </w:pPr>
      <w:r w:rsidRPr="003B0D45">
        <w:rPr>
          <w:rFonts w:ascii="Times New Roman" w:hAnsi="Times New Roman" w:cs="Times New Roman"/>
          <w:sz w:val="28"/>
          <w:szCs w:val="28"/>
        </w:rPr>
        <w:t xml:space="preserve">ОКТМО 80745000 </w:t>
      </w:r>
    </w:p>
    <w:p w:rsidR="003B0D45" w:rsidRPr="003B0D45" w:rsidRDefault="003B0D45" w:rsidP="003B0D45">
      <w:pPr>
        <w:rPr>
          <w:rFonts w:ascii="Times New Roman" w:hAnsi="Times New Roman" w:cs="Times New Roman"/>
          <w:sz w:val="28"/>
          <w:szCs w:val="28"/>
        </w:rPr>
      </w:pPr>
      <w:r w:rsidRPr="003B0D45">
        <w:rPr>
          <w:rFonts w:ascii="Times New Roman" w:hAnsi="Times New Roman" w:cs="Times New Roman"/>
          <w:sz w:val="28"/>
          <w:szCs w:val="28"/>
        </w:rPr>
        <w:t>БИК 018073401</w:t>
      </w:r>
    </w:p>
    <w:p w:rsidR="00332F34" w:rsidRPr="003B0D45" w:rsidRDefault="00332F34" w:rsidP="00332F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D45" w:rsidRPr="003B0D45" w:rsidRDefault="00332F34" w:rsidP="003B0D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B0D4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3B0D45">
        <w:rPr>
          <w:rFonts w:ascii="Times New Roman" w:eastAsia="Times New Roman" w:hAnsi="Times New Roman" w:cs="Times New Roman"/>
          <w:sz w:val="28"/>
          <w:szCs w:val="28"/>
          <w:lang w:eastAsia="ru-RU"/>
        </w:rPr>
        <w:t>/счет</w:t>
      </w:r>
      <w:r w:rsidR="005B1D8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B0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0D45" w:rsidRPr="003B0D45">
        <w:rPr>
          <w:rFonts w:ascii="Times New Roman" w:hAnsi="Times New Roman" w:cs="Times New Roman"/>
          <w:sz w:val="28"/>
          <w:szCs w:val="28"/>
        </w:rPr>
        <w:t>03100643000000010100</w:t>
      </w:r>
    </w:p>
    <w:p w:rsidR="00332F34" w:rsidRPr="003B0D45" w:rsidRDefault="00332F34" w:rsidP="00332F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D45" w:rsidRPr="003B0D45" w:rsidRDefault="003B0D45" w:rsidP="005B1D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B0D4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B0D45">
        <w:rPr>
          <w:rFonts w:ascii="Times New Roman" w:hAnsi="Times New Roman" w:cs="Times New Roman"/>
          <w:sz w:val="28"/>
          <w:szCs w:val="28"/>
        </w:rPr>
        <w:t>/счет</w:t>
      </w:r>
      <w:r w:rsidR="005B1D84">
        <w:rPr>
          <w:rFonts w:ascii="Times New Roman" w:hAnsi="Times New Roman" w:cs="Times New Roman"/>
          <w:sz w:val="28"/>
          <w:szCs w:val="28"/>
        </w:rPr>
        <w:t>:</w:t>
      </w:r>
      <w:r w:rsidRPr="003B0D45">
        <w:rPr>
          <w:rFonts w:ascii="Times New Roman" w:hAnsi="Times New Roman" w:cs="Times New Roman"/>
          <w:sz w:val="28"/>
          <w:szCs w:val="28"/>
        </w:rPr>
        <w:t xml:space="preserve"> </w:t>
      </w:r>
      <w:r w:rsidRPr="003B0D45">
        <w:rPr>
          <w:rFonts w:ascii="Times New Roman" w:hAnsi="Times New Roman" w:cs="Times New Roman"/>
          <w:sz w:val="28"/>
          <w:szCs w:val="28"/>
        </w:rPr>
        <w:t>40102810045370000067</w:t>
      </w:r>
    </w:p>
    <w:p w:rsidR="003B0D45" w:rsidRPr="003B0D45" w:rsidRDefault="003B0D45" w:rsidP="00332F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D45" w:rsidRPr="003B0D45" w:rsidRDefault="003B0D45" w:rsidP="003B0D45">
      <w:pPr>
        <w:rPr>
          <w:rFonts w:ascii="Times New Roman" w:hAnsi="Times New Roman" w:cs="Times New Roman"/>
          <w:sz w:val="28"/>
          <w:szCs w:val="28"/>
        </w:rPr>
      </w:pPr>
      <w:r w:rsidRPr="003B0D45">
        <w:rPr>
          <w:rFonts w:ascii="Times New Roman" w:hAnsi="Times New Roman" w:cs="Times New Roman"/>
          <w:sz w:val="28"/>
          <w:szCs w:val="28"/>
        </w:rPr>
        <w:t>КБК</w:t>
      </w:r>
      <w:bookmarkStart w:id="0" w:name="_GoBack"/>
      <w:bookmarkEnd w:id="0"/>
      <w:r w:rsidRPr="003B0D45">
        <w:rPr>
          <w:rFonts w:ascii="Times New Roman" w:hAnsi="Times New Roman" w:cs="Times New Roman"/>
          <w:sz w:val="28"/>
          <w:szCs w:val="28"/>
        </w:rPr>
        <w:t xml:space="preserve"> 706 1 08 07150 01 1000 110 </w:t>
      </w:r>
    </w:p>
    <w:p w:rsidR="00332F34" w:rsidRPr="0033686D" w:rsidRDefault="00332F34" w:rsidP="00332F3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332F34" w:rsidRPr="0033686D" w:rsidRDefault="00332F34" w:rsidP="00332F3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332F34" w:rsidRPr="0033686D" w:rsidRDefault="00332F34" w:rsidP="00332F3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332F34" w:rsidRPr="0033686D" w:rsidRDefault="00332F34" w:rsidP="00332F34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3686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На основании </w:t>
      </w:r>
      <w:proofErr w:type="spellStart"/>
      <w:r w:rsidRPr="0033686D">
        <w:rPr>
          <w:rFonts w:ascii="Times New Roman" w:eastAsia="Calibri" w:hAnsi="Times New Roman" w:cs="Times New Roman"/>
          <w:b/>
          <w:sz w:val="28"/>
          <w:szCs w:val="28"/>
          <w:u w:val="single"/>
        </w:rPr>
        <w:t>пп</w:t>
      </w:r>
      <w:proofErr w:type="spellEnd"/>
      <w:r w:rsidRPr="0033686D"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Pr="0033686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105 п.1 ст.333.33 Налогового кодекса РФ </w:t>
      </w:r>
      <w:r w:rsidRPr="0033686D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размер государственной пошлины за выдачу разрешения на установку рекламной конструкции составляет 5 000 рублей</w:t>
      </w:r>
      <w:r w:rsidRPr="003368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</w:t>
      </w:r>
      <w:r w:rsidRPr="0033686D">
        <w:rPr>
          <w:rFonts w:ascii="Times New Roman" w:eastAsia="Calibri" w:hAnsi="Times New Roman" w:cs="Times New Roman"/>
          <w:b/>
          <w:sz w:val="28"/>
          <w:szCs w:val="28"/>
        </w:rPr>
        <w:t>за каждое рекламное место).</w:t>
      </w:r>
    </w:p>
    <w:p w:rsidR="00332F34" w:rsidRPr="005622F8" w:rsidRDefault="00332F34" w:rsidP="00332F34">
      <w:pPr>
        <w:rPr>
          <w:rFonts w:ascii="Times New Roman" w:hAnsi="Times New Roman" w:cs="Times New Roman"/>
        </w:rPr>
      </w:pPr>
    </w:p>
    <w:p w:rsidR="003B0D45" w:rsidRDefault="003B0D45"/>
    <w:sectPr w:rsidR="003B0D45" w:rsidSect="00EA53A3">
      <w:pgSz w:w="11906" w:h="16838"/>
      <w:pgMar w:top="709" w:right="567" w:bottom="1276" w:left="1134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9CF"/>
    <w:rsid w:val="00332F34"/>
    <w:rsid w:val="003B0D45"/>
    <w:rsid w:val="005B1D84"/>
    <w:rsid w:val="00CB4FC9"/>
    <w:rsid w:val="00E8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Жаркова Светлана Владимировна</dc:creator>
  <cp:lastModifiedBy>Специалист отдела предпринимательства</cp:lastModifiedBy>
  <cp:revision>2</cp:revision>
  <dcterms:created xsi:type="dcterms:W3CDTF">2021-02-08T06:36:00Z</dcterms:created>
  <dcterms:modified xsi:type="dcterms:W3CDTF">2021-02-08T06:36:00Z</dcterms:modified>
</cp:coreProperties>
</file>